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698DCC6" w:rsidR="000D1FCD" w:rsidRDefault="00E3522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31D76A9">
                <wp:simplePos x="0" y="0"/>
                <wp:positionH relativeFrom="column">
                  <wp:posOffset>2174240</wp:posOffset>
                </wp:positionH>
                <wp:positionV relativeFrom="paragraph">
                  <wp:posOffset>5441950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D1EAD" id="Rettangolo 13" o:spid="_x0000_s1026" style="position:absolute;margin-left:171.2pt;margin-top:42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y8Erq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55F784E">
                <wp:simplePos x="0" y="0"/>
                <wp:positionH relativeFrom="column">
                  <wp:posOffset>1419225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95241" id="Meno 8" o:spid="_x0000_s1026" style="position:absolute;margin-left:111.7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WX83Z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2A7CF5A0" wp14:editId="278580C2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0A362" w14:textId="77777777" w:rsidR="00E35225" w:rsidRPr="00C40DC0" w:rsidRDefault="00E35225" w:rsidP="00E3522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MERLOT PUGLIA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ECA354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 w:rsidRPr="00885E8A">
                              <w:rPr>
                                <w:rFonts w:ascii="Cambria" w:hAnsi="Cambria"/>
                              </w:rPr>
                              <w:t>Primitivo 50%, Merlot 50%</w:t>
                            </w:r>
                          </w:p>
                          <w:p w14:paraId="51367E8A" w14:textId="7A2F65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32A15325" w14:textId="28CF62D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767A9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77E9E4D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28F4A34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26958D86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 xml:space="preserve"> nella Puglia centrale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 (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>Bari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8630EA9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Dopo una leggera pressatura e diraspatura, tradizionale macerazione e breve fermentazione a temperatura controllata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4C7F6372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in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39F10A5" w14:textId="3ACC98B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051D375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Aroma di fiori ed erbe, con note di frutti maturi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5B9514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Elegante, corposo e armonioso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9452C90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</w:t>
                            </w:r>
                            <w:r w:rsidR="005D7A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8CFC875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Eccellente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con antipasti piccanti, pasta, pollame e formaggio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4E33574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6-1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2D0A362" w14:textId="77777777" w:rsidR="00E35225" w:rsidRPr="00C40DC0" w:rsidRDefault="00E35225" w:rsidP="00E3522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MERLOT PUGLIA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ECA354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 w:rsidRPr="00885E8A">
                        <w:rPr>
                          <w:rFonts w:ascii="Cambria" w:hAnsi="Cambria"/>
                        </w:rPr>
                        <w:t>Primitivo 50%, Merlot 50%</w:t>
                      </w:r>
                    </w:p>
                    <w:p w14:paraId="51367E8A" w14:textId="7A2F65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3,5</w:t>
                      </w:r>
                    </w:p>
                    <w:p w14:paraId="32A15325" w14:textId="28CF62D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7767A9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77E9E4D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8</w:t>
                      </w:r>
                      <w:r w:rsidR="00357810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28F4A34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26958D86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 xml:space="preserve"> nella Puglia centrale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 (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>Bari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8630EA9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>
                        <w:rPr>
                          <w:rFonts w:ascii="Cambria" w:hAnsi="Cambria"/>
                        </w:rPr>
                        <w:t xml:space="preserve">Dopo una leggera pressatura e diraspatura, tradizionale macerazione e breve fermentazione a temperatura controllata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4C7F6372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Almeno </w:t>
                      </w:r>
                      <w:r w:rsidR="00E35225">
                        <w:rPr>
                          <w:rFonts w:ascii="Cambria" w:hAnsi="Cambria"/>
                        </w:rPr>
                        <w:t>6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in </w:t>
                      </w:r>
                      <w:r w:rsidR="00E35225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39F10A5" w14:textId="3ACC98B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051D375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Aroma di fiori ed erbe, con note di frutti maturi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5B9514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 xml:space="preserve">Elegante, corposo e armonioso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9452C90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</w:t>
                      </w:r>
                      <w:r w:rsidR="005D7A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8CFC875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Eccellente </w:t>
                      </w:r>
                      <w:r w:rsidR="00E35225">
                        <w:rPr>
                          <w:rFonts w:ascii="Cambria" w:hAnsi="Cambria"/>
                        </w:rPr>
                        <w:t>con antipasti piccanti, pasta, pollame e formaggio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4E33574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6-1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D1248DE" w:rsidR="005C2732" w:rsidRDefault="00E35225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21825DA4" wp14:editId="2F680985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729085819" name="Immagine 729085819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085819" name="Immagine 729085819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24AEB2E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D0AA9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42B0BC8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72283E3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1744</w:t>
                            </w:r>
                          </w:p>
                          <w:p w14:paraId="3E2205E4" w14:textId="7BAA798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2000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5C384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D57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74BA8B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CD4E2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40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6733F98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7767A9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42B0BC8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72283E3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35225">
                        <w:rPr>
                          <w:rFonts w:ascii="Cambria" w:hAnsi="Cambria"/>
                        </w:rPr>
                        <w:t>1744</w:t>
                      </w:r>
                    </w:p>
                    <w:p w14:paraId="3E2205E4" w14:textId="7BAA798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2000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5C384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D57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E35225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74BA8B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CD4E2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E35225">
                        <w:rPr>
                          <w:rFonts w:ascii="Cambria" w:hAnsi="Cambria"/>
                        </w:rPr>
                        <w:t>40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6733F98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7767A9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6A305" w14:textId="77777777" w:rsidR="006A24C3" w:rsidRDefault="006A24C3" w:rsidP="005D45E1">
      <w:pPr>
        <w:spacing w:after="0" w:line="240" w:lineRule="auto"/>
      </w:pPr>
      <w:r>
        <w:separator/>
      </w:r>
    </w:p>
  </w:endnote>
  <w:endnote w:type="continuationSeparator" w:id="0">
    <w:p w14:paraId="7568F31D" w14:textId="77777777" w:rsidR="006A24C3" w:rsidRDefault="006A24C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DB26" w14:textId="77777777" w:rsidR="006A24C3" w:rsidRDefault="006A24C3" w:rsidP="005D45E1">
      <w:pPr>
        <w:spacing w:after="0" w:line="240" w:lineRule="auto"/>
      </w:pPr>
      <w:r>
        <w:separator/>
      </w:r>
    </w:p>
  </w:footnote>
  <w:footnote w:type="continuationSeparator" w:id="0">
    <w:p w14:paraId="4E67E8C0" w14:textId="77777777" w:rsidR="006A24C3" w:rsidRDefault="006A24C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E7F"/>
    <w:rsid w:val="000541D7"/>
    <w:rsid w:val="00055840"/>
    <w:rsid w:val="000A7459"/>
    <w:rsid w:val="000D1FCD"/>
    <w:rsid w:val="001106F8"/>
    <w:rsid w:val="001723F8"/>
    <w:rsid w:val="001D4A8D"/>
    <w:rsid w:val="001F3F53"/>
    <w:rsid w:val="00235599"/>
    <w:rsid w:val="00250416"/>
    <w:rsid w:val="00257F1E"/>
    <w:rsid w:val="002A7550"/>
    <w:rsid w:val="003126F2"/>
    <w:rsid w:val="00357810"/>
    <w:rsid w:val="00374EB8"/>
    <w:rsid w:val="004B1D59"/>
    <w:rsid w:val="004D360A"/>
    <w:rsid w:val="004F63C4"/>
    <w:rsid w:val="0051476C"/>
    <w:rsid w:val="00515731"/>
    <w:rsid w:val="005623EC"/>
    <w:rsid w:val="00567035"/>
    <w:rsid w:val="0057621B"/>
    <w:rsid w:val="005C2732"/>
    <w:rsid w:val="005D45E1"/>
    <w:rsid w:val="005D7A43"/>
    <w:rsid w:val="00643881"/>
    <w:rsid w:val="006772AF"/>
    <w:rsid w:val="006A24C3"/>
    <w:rsid w:val="006B43F2"/>
    <w:rsid w:val="007767A9"/>
    <w:rsid w:val="00793088"/>
    <w:rsid w:val="00825EA9"/>
    <w:rsid w:val="008266AE"/>
    <w:rsid w:val="0088284E"/>
    <w:rsid w:val="0089495E"/>
    <w:rsid w:val="00A41ACB"/>
    <w:rsid w:val="00A54178"/>
    <w:rsid w:val="00A73693"/>
    <w:rsid w:val="00AA4B03"/>
    <w:rsid w:val="00B07B92"/>
    <w:rsid w:val="00B84EEF"/>
    <w:rsid w:val="00BA77A1"/>
    <w:rsid w:val="00BB1A08"/>
    <w:rsid w:val="00C06F8D"/>
    <w:rsid w:val="00CD07D3"/>
    <w:rsid w:val="00D16867"/>
    <w:rsid w:val="00D61184"/>
    <w:rsid w:val="00DB0EB6"/>
    <w:rsid w:val="00DC23E8"/>
    <w:rsid w:val="00DC25CD"/>
    <w:rsid w:val="00E35225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2026-05-14T14:04:00Z</dcterms:modified>
</cp:coreProperties>
</file>